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6"/>
        <w:gridCol w:w="1347"/>
        <w:gridCol w:w="5068"/>
      </w:tblGrid>
      <w:tr w:rsidR="00C3108C" w:rsidRPr="00C3108C" w:rsidTr="005E47AA">
        <w:tc>
          <w:tcPr>
            <w:tcW w:w="3156" w:type="dxa"/>
          </w:tcPr>
          <w:p w:rsidR="00C3108C" w:rsidRPr="00C3108C" w:rsidRDefault="00C3108C" w:rsidP="00C3108C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bookmarkStart w:id="0" w:name="P975"/>
            <w:bookmarkEnd w:id="0"/>
          </w:p>
        </w:tc>
        <w:tc>
          <w:tcPr>
            <w:tcW w:w="1347" w:type="dxa"/>
          </w:tcPr>
          <w:p w:rsidR="00C3108C" w:rsidRPr="00C3108C" w:rsidRDefault="00C3108C" w:rsidP="00C3108C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068" w:type="dxa"/>
          </w:tcPr>
          <w:p w:rsidR="00C3108C" w:rsidRPr="00C3108C" w:rsidRDefault="00C3108C" w:rsidP="00C310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10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  <w:p w:rsidR="00FE3934" w:rsidRDefault="00C3108C" w:rsidP="00C3108C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3108C">
              <w:rPr>
                <w:rFonts w:ascii="Times New Roman" w:hAnsi="Times New Roman"/>
                <w:sz w:val="28"/>
                <w:szCs w:val="28"/>
              </w:rPr>
              <w:t xml:space="preserve">к административному регламенту по предоставлению муниципальной услуги </w:t>
            </w:r>
            <w:r w:rsidRPr="00C3108C">
              <w:rPr>
                <w:rFonts w:ascii="Times New Roman" w:eastAsia="Times New Roman" w:hAnsi="Times New Roman"/>
                <w:sz w:val="28"/>
                <w:szCs w:val="28"/>
              </w:rPr>
              <w:t>«</w:t>
            </w:r>
            <w:r w:rsidRPr="00C3108C">
              <w:rPr>
                <w:rFonts w:ascii="Times New Roman" w:eastAsia="Arial" w:hAnsi="Times New Roman" w:cstheme="minorBidi"/>
                <w:sz w:val="28"/>
                <w:szCs w:val="28"/>
              </w:rPr>
              <w:t>Предоставление  земельного участка в собственность бесплатно в случаях, установленных законодательством Ставропольского края</w:t>
            </w:r>
            <w:r w:rsidRPr="00C3108C">
              <w:rPr>
                <w:rFonts w:ascii="Times New Roman" w:eastAsia="Times New Roman" w:hAnsi="Times New Roman"/>
                <w:sz w:val="28"/>
                <w:szCs w:val="28"/>
              </w:rPr>
              <w:t>», утвержденному постановлением администрации Шпаковского муниципального округа Ставропольского края</w:t>
            </w:r>
          </w:p>
          <w:p w:rsidR="005E47AA" w:rsidRPr="00C3108C" w:rsidRDefault="0069165B" w:rsidP="00C3108C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от 05 апреля 2021 г. № 399</w:t>
            </w:r>
            <w:bookmarkStart w:id="1" w:name="_GoBack"/>
            <w:bookmarkEnd w:id="1"/>
          </w:p>
        </w:tc>
      </w:tr>
    </w:tbl>
    <w:p w:rsidR="00C3108C" w:rsidRDefault="00C3108C" w:rsidP="00C3108C">
      <w:pPr>
        <w:spacing w:after="1" w:line="220" w:lineRule="atLeast"/>
        <w:jc w:val="both"/>
        <w:rPr>
          <w:rFonts w:ascii="Times New Roman" w:hAnsi="Times New Roman"/>
          <w:sz w:val="28"/>
          <w:szCs w:val="28"/>
        </w:rPr>
      </w:pPr>
    </w:p>
    <w:p w:rsidR="00D72470" w:rsidRDefault="00D72470" w:rsidP="00C3108C">
      <w:pPr>
        <w:spacing w:after="1" w:line="220" w:lineRule="atLeast"/>
        <w:jc w:val="center"/>
        <w:rPr>
          <w:rFonts w:ascii="Times New Roman" w:hAnsi="Times New Roman"/>
          <w:sz w:val="28"/>
          <w:szCs w:val="28"/>
        </w:rPr>
      </w:pPr>
      <w:bookmarkStart w:id="2" w:name="P1065"/>
      <w:bookmarkEnd w:id="2"/>
    </w:p>
    <w:p w:rsidR="00D72470" w:rsidRDefault="00D72470" w:rsidP="00C3108C">
      <w:pPr>
        <w:spacing w:after="1" w:line="220" w:lineRule="atLeast"/>
        <w:jc w:val="center"/>
        <w:rPr>
          <w:rFonts w:ascii="Times New Roman" w:hAnsi="Times New Roman"/>
          <w:sz w:val="28"/>
          <w:szCs w:val="28"/>
        </w:rPr>
      </w:pPr>
    </w:p>
    <w:p w:rsidR="00C3108C" w:rsidRDefault="00C3108C" w:rsidP="00C3108C">
      <w:pPr>
        <w:spacing w:after="1" w:line="22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РАСПИСКА О ПРИЕМЕ ДОКУМЕНТОВ</w:t>
      </w:r>
    </w:p>
    <w:p w:rsidR="005E47AA" w:rsidRDefault="005E47AA" w:rsidP="00C3108C">
      <w:pPr>
        <w:spacing w:after="1" w:line="220" w:lineRule="atLeast"/>
        <w:jc w:val="center"/>
        <w:rPr>
          <w:rFonts w:ascii="Times New Roman" w:hAnsi="Times New Roman"/>
          <w:sz w:val="28"/>
          <w:szCs w:val="28"/>
        </w:rPr>
      </w:pPr>
    </w:p>
    <w:p w:rsidR="00C3108C" w:rsidRDefault="00C3108C" w:rsidP="005E47AA">
      <w:pPr>
        <w:spacing w:after="0" w:line="240" w:lineRule="exact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Заявитель:</w:t>
      </w:r>
    </w:p>
    <w:p w:rsidR="005E47AA" w:rsidRDefault="005E47AA" w:rsidP="005E47AA">
      <w:pPr>
        <w:spacing w:after="0" w:line="240" w:lineRule="exact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C3108C" w:rsidRDefault="00C3108C" w:rsidP="005E47AA">
      <w:pPr>
        <w:spacing w:after="0" w:line="240" w:lineRule="exact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Наименование услуги: «Предоставление земельных участков, находящихся в муниципальной собственности или государственная собственность на которые не разграничена, отдельным категориям граждан в собственность бесплатно в соответствии с законодательством Ставропольского края»</w:t>
      </w:r>
    </w:p>
    <w:p w:rsidR="00C3108C" w:rsidRDefault="00C3108C" w:rsidP="00C3108C">
      <w:pPr>
        <w:spacing w:after="1" w:line="22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документов, необходимых для предоставления услуги, представленных заявителем</w:t>
      </w:r>
    </w:p>
    <w:p w:rsidR="00FE3934" w:rsidRDefault="00FE3934" w:rsidP="00C3108C">
      <w:pPr>
        <w:spacing w:after="1" w:line="220" w:lineRule="atLeast"/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0"/>
        <w:gridCol w:w="2324"/>
        <w:gridCol w:w="3012"/>
        <w:gridCol w:w="3402"/>
      </w:tblGrid>
      <w:tr w:rsidR="00C3108C" w:rsidTr="005E47AA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08C" w:rsidRDefault="00C3108C" w:rsidP="005E47A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C3108C" w:rsidRDefault="005E47AA" w:rsidP="005E47A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08C" w:rsidRDefault="00C3108C" w:rsidP="005E47A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документа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08C" w:rsidRDefault="00C3108C" w:rsidP="005E47A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Подлинник/копия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08C" w:rsidRDefault="00C3108C" w:rsidP="005E47A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экземпляров</w:t>
            </w:r>
          </w:p>
        </w:tc>
      </w:tr>
      <w:tr w:rsidR="00C3108C" w:rsidTr="005E47AA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08C" w:rsidRDefault="00C3108C">
            <w:pPr>
              <w:spacing w:after="1" w:line="22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08C" w:rsidRDefault="00C3108C">
            <w:pPr>
              <w:spacing w:after="1" w:line="22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08C" w:rsidRDefault="00C3108C">
            <w:pPr>
              <w:spacing w:after="1" w:line="22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08C" w:rsidRDefault="00C3108C">
            <w:pPr>
              <w:spacing w:after="1" w:line="22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3108C" w:rsidTr="005E47AA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08C" w:rsidRDefault="00C3108C">
            <w:pPr>
              <w:spacing w:after="1" w:line="22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08C" w:rsidRDefault="00C3108C">
            <w:pPr>
              <w:spacing w:after="1" w:line="22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08C" w:rsidRDefault="00C3108C">
            <w:pPr>
              <w:spacing w:after="1" w:line="22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08C" w:rsidRDefault="00C3108C">
            <w:pPr>
              <w:spacing w:after="1" w:line="22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3108C" w:rsidTr="005E47AA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08C" w:rsidRDefault="00C3108C">
            <w:pPr>
              <w:spacing w:after="1" w:line="22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08C" w:rsidRDefault="00C3108C">
            <w:pPr>
              <w:spacing w:after="1" w:line="22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08C" w:rsidRDefault="00C3108C">
            <w:pPr>
              <w:spacing w:after="1" w:line="22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08C" w:rsidRDefault="00C3108C">
            <w:pPr>
              <w:spacing w:after="1" w:line="22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3108C" w:rsidTr="005E47AA">
        <w:trPr>
          <w:trHeight w:val="283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08C" w:rsidRDefault="00C3108C">
            <w:pPr>
              <w:spacing w:after="1" w:line="22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08C" w:rsidRDefault="00C3108C">
            <w:pPr>
              <w:spacing w:after="1" w:line="22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08C" w:rsidRDefault="00C3108C">
            <w:pPr>
              <w:spacing w:after="1" w:line="22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08C" w:rsidRDefault="00C3108C">
            <w:pPr>
              <w:spacing w:after="1" w:line="22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3108C" w:rsidTr="005E47AA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08C" w:rsidRDefault="00C3108C">
            <w:pPr>
              <w:spacing w:after="1" w:line="22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08C" w:rsidRDefault="00C3108C">
            <w:pPr>
              <w:spacing w:after="1" w:line="22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08C" w:rsidRDefault="00C3108C">
            <w:pPr>
              <w:spacing w:after="1" w:line="22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08C" w:rsidRDefault="00C3108C">
            <w:pPr>
              <w:spacing w:after="1" w:line="22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3108C" w:rsidTr="005E47AA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08C" w:rsidRDefault="00C3108C">
            <w:pPr>
              <w:spacing w:after="1" w:line="22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08C" w:rsidRDefault="00C3108C">
            <w:pPr>
              <w:spacing w:after="1" w:line="22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08C" w:rsidRDefault="00C3108C">
            <w:pPr>
              <w:spacing w:after="1" w:line="22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08C" w:rsidRDefault="00C3108C">
            <w:pPr>
              <w:spacing w:after="1" w:line="22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3108C" w:rsidTr="005E47AA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08C" w:rsidRDefault="00C3108C">
            <w:pPr>
              <w:spacing w:after="1" w:line="22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08C" w:rsidRDefault="00C3108C">
            <w:pPr>
              <w:spacing w:after="1" w:line="22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08C" w:rsidRDefault="00C3108C">
            <w:pPr>
              <w:spacing w:after="1" w:line="22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08C" w:rsidRDefault="00C3108C">
            <w:pPr>
              <w:spacing w:after="1" w:line="22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3108C" w:rsidTr="005E47AA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08C" w:rsidRDefault="00C3108C">
            <w:pPr>
              <w:spacing w:after="1" w:line="22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08C" w:rsidRDefault="00C3108C">
            <w:pPr>
              <w:spacing w:after="1" w:line="22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08C" w:rsidRDefault="00C3108C">
            <w:pPr>
              <w:spacing w:after="1" w:line="22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08C" w:rsidRDefault="00C3108C">
            <w:pPr>
              <w:spacing w:after="1" w:line="22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3108C" w:rsidRDefault="00C3108C" w:rsidP="00C3108C">
      <w:pPr>
        <w:spacing w:after="1" w:line="220" w:lineRule="atLeast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3108C" w:rsidRDefault="00C3108C" w:rsidP="00C3108C">
      <w:pPr>
        <w:spacing w:after="1" w:line="220" w:lineRule="atLeast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3108C" w:rsidRDefault="00C3108C" w:rsidP="00C3108C">
      <w:pPr>
        <w:spacing w:after="1" w:line="22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Дата получения результата предоставления услуги:</w:t>
      </w:r>
    </w:p>
    <w:p w:rsidR="00C3108C" w:rsidRDefault="00C3108C" w:rsidP="00C3108C">
      <w:pPr>
        <w:spacing w:after="1" w:line="22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Принял: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949"/>
        <w:gridCol w:w="2494"/>
        <w:gridCol w:w="2146"/>
      </w:tblGrid>
      <w:tr w:rsidR="00C3108C" w:rsidTr="00C3108C"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08C" w:rsidRDefault="00C3108C">
            <w:pPr>
              <w:spacing w:after="1" w:line="22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Ф.И.О.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08C" w:rsidRDefault="00C3108C">
            <w:pPr>
              <w:spacing w:after="1" w:line="22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08C" w:rsidRDefault="00C3108C">
            <w:pPr>
              <w:spacing w:after="1" w:line="22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Подпись</w:t>
            </w:r>
          </w:p>
        </w:tc>
      </w:tr>
    </w:tbl>
    <w:p w:rsidR="00FE6F8D" w:rsidRDefault="00FE6F8D"/>
    <w:p w:rsidR="00854C14" w:rsidRDefault="00854C14" w:rsidP="00854C14">
      <w:pPr>
        <w:jc w:val="center"/>
      </w:pPr>
      <w:r>
        <w:t>______________</w:t>
      </w:r>
    </w:p>
    <w:sectPr w:rsidR="00854C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F25"/>
    <w:rsid w:val="001D1F25"/>
    <w:rsid w:val="005E47AA"/>
    <w:rsid w:val="0069165B"/>
    <w:rsid w:val="00854C14"/>
    <w:rsid w:val="00C3108C"/>
    <w:rsid w:val="00D72470"/>
    <w:rsid w:val="00FE3934"/>
    <w:rsid w:val="00FE6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08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C310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C310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08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C310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C310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596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Сошникова Ирина Викторовна</dc:creator>
  <cp:keywords/>
  <dc:description/>
  <cp:lastModifiedBy>Селюкова Надежда Николаевна</cp:lastModifiedBy>
  <cp:revision>8</cp:revision>
  <cp:lastPrinted>2021-02-24T07:37:00Z</cp:lastPrinted>
  <dcterms:created xsi:type="dcterms:W3CDTF">2021-02-20T06:41:00Z</dcterms:created>
  <dcterms:modified xsi:type="dcterms:W3CDTF">2021-04-07T12:21:00Z</dcterms:modified>
</cp:coreProperties>
</file>